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F4" w:rsidRDefault="002713F4" w:rsidP="004F6549">
      <w:pPr>
        <w:spacing w:line="240" w:lineRule="auto"/>
        <w:contextualSpacing/>
        <w:jc w:val="center"/>
      </w:pPr>
      <w:r w:rsidRPr="002713F4">
        <w:t>CRM 330.900</w:t>
      </w:r>
    </w:p>
    <w:p w:rsidR="002713F4" w:rsidRDefault="00FE311D" w:rsidP="004F6549">
      <w:pPr>
        <w:spacing w:line="240" w:lineRule="auto"/>
        <w:contextualSpacing/>
        <w:jc w:val="center"/>
      </w:pPr>
      <w:r>
        <w:t>Juvenile Justice Term Paper</w:t>
      </w:r>
    </w:p>
    <w:p w:rsidR="00FE311D" w:rsidRPr="00A93BE7" w:rsidRDefault="005C01FD" w:rsidP="004F6549">
      <w:pPr>
        <w:spacing w:line="240" w:lineRule="auto"/>
        <w:contextualSpacing/>
        <w:jc w:val="center"/>
        <w:rPr>
          <w:b/>
        </w:rPr>
      </w:pPr>
      <w:r>
        <w:rPr>
          <w:b/>
        </w:rPr>
        <w:t>Due December 8</w:t>
      </w:r>
      <w:r w:rsidR="00FE311D" w:rsidRPr="00A93BE7">
        <w:rPr>
          <w:b/>
          <w:vertAlign w:val="superscript"/>
        </w:rPr>
        <w:t>th</w:t>
      </w:r>
      <w:r w:rsidR="00FE311D" w:rsidRPr="00A93BE7">
        <w:rPr>
          <w:b/>
        </w:rPr>
        <w:t xml:space="preserve"> </w:t>
      </w:r>
    </w:p>
    <w:p w:rsidR="002713F4" w:rsidRDefault="002713F4" w:rsidP="004F6549">
      <w:pPr>
        <w:spacing w:line="240" w:lineRule="auto"/>
        <w:contextualSpacing/>
        <w:jc w:val="center"/>
      </w:pPr>
      <w:r>
        <w:t>150 points</w:t>
      </w:r>
    </w:p>
    <w:p w:rsidR="001B72E0" w:rsidRDefault="001B72E0" w:rsidP="004F6549">
      <w:pPr>
        <w:spacing w:line="240" w:lineRule="auto"/>
        <w:contextualSpacing/>
        <w:jc w:val="center"/>
      </w:pPr>
    </w:p>
    <w:p w:rsidR="001B72E0" w:rsidRPr="00E11F9C" w:rsidRDefault="001B72E0" w:rsidP="001B72E0">
      <w:r w:rsidRPr="00E11F9C">
        <w:rPr>
          <w:b/>
        </w:rPr>
        <w:t>Term Paper</w:t>
      </w:r>
      <w:r>
        <w:t xml:space="preserve">: </w:t>
      </w:r>
      <w:r w:rsidRPr="00E11F9C">
        <w:t>The final assessment of this course is a research paper, meaning there is no final exam. For the paper, you must select a current practice or policy that impacts the lives of juveniles. You must research and critically examine your selected policy, including the desired goals and the effectiveness of meeting said goals. Topics must be approved by September 21</w:t>
      </w:r>
      <w:r w:rsidRPr="00E11F9C">
        <w:rPr>
          <w:vertAlign w:val="superscript"/>
        </w:rPr>
        <w:t>st</w:t>
      </w:r>
      <w:r w:rsidRPr="00E11F9C">
        <w:t xml:space="preserve">. Instructions for this paper will be provided to you after the start of class. </w:t>
      </w:r>
      <w:r w:rsidRPr="00E11F9C">
        <w:rPr>
          <w:b/>
        </w:rPr>
        <w:t>The paper is due on December 8th</w:t>
      </w:r>
      <w:r w:rsidRPr="00E11F9C">
        <w:rPr>
          <w:b/>
          <w:vertAlign w:val="superscript"/>
        </w:rPr>
        <w:t>th</w:t>
      </w:r>
      <w:r w:rsidRPr="00E11F9C">
        <w:rPr>
          <w:vertAlign w:val="superscript"/>
        </w:rPr>
        <w:t xml:space="preserve"> </w:t>
      </w:r>
      <w:r w:rsidRPr="00E11F9C">
        <w:t xml:space="preserve">on the last day of class. </w:t>
      </w:r>
      <w:r>
        <w:t xml:space="preserve">It is worth 150 points. </w:t>
      </w:r>
      <w:bookmarkStart w:id="0" w:name="_GoBack"/>
      <w:r w:rsidRPr="001B72E0">
        <w:rPr>
          <w:b/>
          <w:i/>
          <w:u w:val="single"/>
        </w:rPr>
        <w:t>MY TOPIC IS COGNITIVE BEHAVIORAL THERAPY</w:t>
      </w:r>
      <w:bookmarkEnd w:id="0"/>
    </w:p>
    <w:p w:rsidR="001B72E0" w:rsidRDefault="001B72E0" w:rsidP="001B72E0">
      <w:pPr>
        <w:spacing w:line="240" w:lineRule="auto"/>
        <w:contextualSpacing/>
      </w:pPr>
    </w:p>
    <w:p w:rsidR="00CB6615" w:rsidRDefault="00350836">
      <w:r>
        <w:t>With your topic in hand</w:t>
      </w:r>
      <w:r w:rsidR="00AB3799">
        <w:t xml:space="preserve">, </w:t>
      </w:r>
      <w:r w:rsidR="00BB35D1">
        <w:t xml:space="preserve">your task is to research and write a </w:t>
      </w:r>
      <w:r w:rsidR="00AB3799">
        <w:t xml:space="preserve">review </w:t>
      </w:r>
      <w:r w:rsidR="00BB35D1">
        <w:t xml:space="preserve">of </w:t>
      </w:r>
      <w:r w:rsidR="00AB3799">
        <w:t>the l</w:t>
      </w:r>
      <w:r w:rsidR="00BB35D1">
        <w:t xml:space="preserve">iterature related to your topic. </w:t>
      </w:r>
      <w:r w:rsidR="00743ED4">
        <w:t xml:space="preserve">In this regard, </w:t>
      </w:r>
      <w:r w:rsidR="00FE0961">
        <w:t xml:space="preserve">the </w:t>
      </w:r>
      <w:r w:rsidR="00743ED4">
        <w:t xml:space="preserve">library databases and Google Scholar will be instrumental. </w:t>
      </w:r>
      <w:r w:rsidR="000E3FE6">
        <w:t xml:space="preserve">The information you draw on for this assignment should generally be scholarly in nature, such as journal articles are books published by academics. In general, websites, blogs, and newspaper </w:t>
      </w:r>
      <w:r w:rsidR="00F20835">
        <w:t>articles will not suffice as the</w:t>
      </w:r>
      <w:r w:rsidR="000E3FE6">
        <w:t xml:space="preserve"> sole </w:t>
      </w:r>
      <w:r w:rsidR="00F20835">
        <w:t xml:space="preserve">source </w:t>
      </w:r>
      <w:r w:rsidR="000E3FE6">
        <w:t>of information. However, these sources may be used to complement</w:t>
      </w:r>
      <w:r w:rsidR="00F20835">
        <w:t xml:space="preserve"> the scientific literature when</w:t>
      </w:r>
      <w:r w:rsidR="000E3FE6">
        <w:t xml:space="preserve"> appropriate. </w:t>
      </w:r>
    </w:p>
    <w:p w:rsidR="000E3FE6" w:rsidRPr="00F20835" w:rsidRDefault="000E3FE6">
      <w:pPr>
        <w:rPr>
          <w:u w:val="single"/>
        </w:rPr>
      </w:pPr>
      <w:r w:rsidRPr="00F20835">
        <w:rPr>
          <w:u w:val="single"/>
        </w:rPr>
        <w:t>Paper Requirements:</w:t>
      </w:r>
    </w:p>
    <w:p w:rsidR="000E3FE6" w:rsidRDefault="000E3FE6" w:rsidP="00FE311D">
      <w:pPr>
        <w:pStyle w:val="ListParagraph"/>
        <w:numPr>
          <w:ilvl w:val="0"/>
          <w:numId w:val="1"/>
        </w:numPr>
      </w:pPr>
      <w:r>
        <w:t>The</w:t>
      </w:r>
      <w:r w:rsidR="00F20835">
        <w:t xml:space="preserve"> paper should be between 8-10</w:t>
      </w:r>
      <w:r>
        <w:t xml:space="preserve"> pages in length. </w:t>
      </w:r>
    </w:p>
    <w:p w:rsidR="00F20835" w:rsidRDefault="00F20835" w:rsidP="00FE311D">
      <w:pPr>
        <w:pStyle w:val="ListParagraph"/>
        <w:numPr>
          <w:ilvl w:val="0"/>
          <w:numId w:val="1"/>
        </w:numPr>
      </w:pPr>
      <w:r>
        <w:t xml:space="preserve">All papers must be typed, and submitted electronically or in hard copy. </w:t>
      </w:r>
    </w:p>
    <w:p w:rsidR="00F20835" w:rsidRDefault="00F20835" w:rsidP="00FE311D">
      <w:pPr>
        <w:pStyle w:val="ListParagraph"/>
        <w:numPr>
          <w:ilvl w:val="0"/>
          <w:numId w:val="1"/>
        </w:numPr>
      </w:pPr>
      <w:r>
        <w:t xml:space="preserve">For consistency, please adhere to the Times New Roman font, </w:t>
      </w:r>
      <w:r w:rsidR="00FE311D">
        <w:t xml:space="preserve">double spaced, </w:t>
      </w:r>
      <w:r>
        <w:t>12 point font size, and 1” margins all around.</w:t>
      </w:r>
    </w:p>
    <w:p w:rsidR="00F20835" w:rsidRDefault="00F20835" w:rsidP="00FE311D">
      <w:pPr>
        <w:pStyle w:val="ListParagraph"/>
        <w:numPr>
          <w:ilvl w:val="0"/>
          <w:numId w:val="1"/>
        </w:numPr>
      </w:pPr>
      <w:r>
        <w:t xml:space="preserve">Please include a title page. Any blank space, especially on the first page, will not count toward the page count. </w:t>
      </w:r>
    </w:p>
    <w:p w:rsidR="00F20835" w:rsidRDefault="00F20835" w:rsidP="008116FC">
      <w:pPr>
        <w:pStyle w:val="ListParagraph"/>
        <w:numPr>
          <w:ilvl w:val="0"/>
          <w:numId w:val="1"/>
        </w:numPr>
      </w:pPr>
      <w:r>
        <w:t xml:space="preserve">A bibliography or reference list must be included. I recommend using APA format, however the only requirement is that regardless of whichever format is used it is used consistent throughout the paper. </w:t>
      </w:r>
    </w:p>
    <w:p w:rsidR="004F6549" w:rsidRDefault="004F6549" w:rsidP="008116FC">
      <w:pPr>
        <w:pStyle w:val="ListParagraph"/>
        <w:numPr>
          <w:ilvl w:val="0"/>
          <w:numId w:val="1"/>
        </w:numPr>
      </w:pPr>
      <w:r>
        <w:t xml:space="preserve">DO NOT PLAGARIZE. Refer to the syllabus for examples of plagiarism. Any paper that includes plagiarized material will be given a zero, meaning you will likely fail this course, and dealt with through the appropriate university channels. </w:t>
      </w:r>
    </w:p>
    <w:p w:rsidR="000E3FE6" w:rsidRDefault="00F20835">
      <w:r>
        <w:t>Failure to meet any of the above requirements will result in the loss of points. Further, t</w:t>
      </w:r>
      <w:r w:rsidR="000E3FE6">
        <w:t>he ability to effective convey information and ideas is based the quality of the writing. It is unlik</w:t>
      </w:r>
      <w:r w:rsidR="00FE311D">
        <w:t>ely that a poorly written paper</w:t>
      </w:r>
      <w:r w:rsidR="000E3FE6">
        <w:t xml:space="preserve"> will earn full credit due to the inherent limitations of such writing. This includes using </w:t>
      </w:r>
      <w:r w:rsidR="00FE311D">
        <w:t>in</w:t>
      </w:r>
      <w:r w:rsidR="000E3FE6">
        <w:t xml:space="preserve">correct </w:t>
      </w:r>
      <w:r w:rsidR="00FE311D">
        <w:t xml:space="preserve">grammar/spelling, </w:t>
      </w:r>
      <w:r w:rsidR="000E3FE6">
        <w:t xml:space="preserve">writing </w:t>
      </w:r>
      <w:r w:rsidR="00FE311D">
        <w:t xml:space="preserve">fragmentary sentences, or using </w:t>
      </w:r>
      <w:r w:rsidR="000E3FE6">
        <w:t>appropriate sentence structure</w:t>
      </w:r>
      <w:r w:rsidR="00743ED4">
        <w:t xml:space="preserve">. More important than the page count, is the quality of the research. Writing nonsense or unrelated information simply to fulfil the page requirement will do more harm than good. </w:t>
      </w:r>
    </w:p>
    <w:p w:rsidR="00C55A23" w:rsidRPr="008116FC" w:rsidRDefault="00C55A23">
      <w:pPr>
        <w:rPr>
          <w:b/>
        </w:rPr>
      </w:pPr>
      <w:r w:rsidRPr="008116FC">
        <w:rPr>
          <w:b/>
        </w:rPr>
        <w:t xml:space="preserve">I will gladly read drafts and provide feedback in order to help you write a better paper. If you would like to submit a draft please do so before November </w:t>
      </w:r>
      <w:r w:rsidR="00687E04">
        <w:rPr>
          <w:b/>
        </w:rPr>
        <w:t>7th</w:t>
      </w:r>
      <w:r w:rsidR="00FE311D" w:rsidRPr="008116FC">
        <w:rPr>
          <w:b/>
        </w:rPr>
        <w:t>.</w:t>
      </w:r>
    </w:p>
    <w:sectPr w:rsidR="00C55A23" w:rsidRPr="00811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019AD"/>
    <w:multiLevelType w:val="hybridMultilevel"/>
    <w:tmpl w:val="0EF8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2C"/>
    <w:rsid w:val="000E3FE6"/>
    <w:rsid w:val="00177D4F"/>
    <w:rsid w:val="001B72E0"/>
    <w:rsid w:val="002713F4"/>
    <w:rsid w:val="00350836"/>
    <w:rsid w:val="004F6549"/>
    <w:rsid w:val="005C01FD"/>
    <w:rsid w:val="005C2D94"/>
    <w:rsid w:val="00687E04"/>
    <w:rsid w:val="006B332C"/>
    <w:rsid w:val="007212E9"/>
    <w:rsid w:val="00743ED4"/>
    <w:rsid w:val="008116FC"/>
    <w:rsid w:val="009C7CB1"/>
    <w:rsid w:val="00A93BE7"/>
    <w:rsid w:val="00AB3799"/>
    <w:rsid w:val="00BB35D1"/>
    <w:rsid w:val="00C55A23"/>
    <w:rsid w:val="00C574A4"/>
    <w:rsid w:val="00CB6615"/>
    <w:rsid w:val="00F20835"/>
    <w:rsid w:val="00FE0961"/>
    <w:rsid w:val="00FE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822F"/>
  <w15:docId w15:val="{95324E1E-EA54-4B94-A672-C1E4DE9B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Eassey, John</dc:creator>
  <cp:lastModifiedBy>JoLynn Kerschner</cp:lastModifiedBy>
  <cp:revision>2</cp:revision>
  <dcterms:created xsi:type="dcterms:W3CDTF">2016-11-16T01:06:00Z</dcterms:created>
  <dcterms:modified xsi:type="dcterms:W3CDTF">2016-11-16T01:06:00Z</dcterms:modified>
</cp:coreProperties>
</file>